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9E6" w:rsidRPr="00282002" w:rsidRDefault="007F79E6" w:rsidP="007F79E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002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794E1A" w:rsidRPr="00282002" w:rsidRDefault="007F79E6" w:rsidP="0028200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200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794E1A" w:rsidRPr="00282002">
        <w:rPr>
          <w:rFonts w:ascii="Times New Roman" w:hAnsi="Times New Roman" w:cs="Times New Roman"/>
          <w:b/>
          <w:sz w:val="28"/>
          <w:szCs w:val="28"/>
        </w:rPr>
        <w:t>проекту постановления</w:t>
      </w:r>
      <w:r w:rsidRPr="00282002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</w:t>
      </w:r>
      <w:r w:rsidR="004A6739">
        <w:rPr>
          <w:rFonts w:ascii="Times New Roman" w:hAnsi="Times New Roman" w:cs="Times New Roman"/>
          <w:b/>
          <w:sz w:val="28"/>
          <w:szCs w:val="28"/>
        </w:rPr>
        <w:t>«О</w:t>
      </w:r>
      <w:r w:rsidR="00794E1A" w:rsidRPr="00282002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 Правительства Кыргызской Республики «О мерах поддержки племенных хозяйств в Кыргызской Республике» от 29 октября 2013 года № 582</w:t>
      </w:r>
    </w:p>
    <w:p w:rsidR="009A6CEF" w:rsidRDefault="007F79E6" w:rsidP="009A6CE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002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282002" w:rsidRPr="00282002" w:rsidRDefault="00282002" w:rsidP="00282002">
      <w:pPr>
        <w:pStyle w:val="a5"/>
        <w:spacing w:after="0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CEF" w:rsidRPr="00282002" w:rsidRDefault="009A6CEF" w:rsidP="009A6CE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2002">
        <w:rPr>
          <w:rFonts w:ascii="Times New Roman" w:hAnsi="Times New Roman" w:cs="Times New Roman"/>
          <w:sz w:val="28"/>
          <w:szCs w:val="28"/>
        </w:rPr>
        <w:tab/>
      </w:r>
      <w:r w:rsidR="007F79E6" w:rsidRPr="00282002">
        <w:rPr>
          <w:rFonts w:ascii="Times New Roman" w:hAnsi="Times New Roman" w:cs="Times New Roman"/>
          <w:sz w:val="28"/>
          <w:szCs w:val="28"/>
        </w:rPr>
        <w:t xml:space="preserve">Целью проекта является </w:t>
      </w:r>
      <w:r w:rsidR="00794E1A" w:rsidRPr="00282002">
        <w:rPr>
          <w:rFonts w:ascii="Times New Roman" w:hAnsi="Times New Roman" w:cs="Times New Roman"/>
          <w:sz w:val="28"/>
          <w:szCs w:val="28"/>
        </w:rPr>
        <w:t>оказание поддержки племенны</w:t>
      </w:r>
      <w:r w:rsidR="00282002">
        <w:rPr>
          <w:rFonts w:ascii="Times New Roman" w:hAnsi="Times New Roman" w:cs="Times New Roman"/>
          <w:sz w:val="28"/>
          <w:szCs w:val="28"/>
        </w:rPr>
        <w:t>м</w:t>
      </w:r>
      <w:r w:rsidR="00C25E5A" w:rsidRPr="00282002">
        <w:rPr>
          <w:rFonts w:ascii="Times New Roman" w:hAnsi="Times New Roman" w:cs="Times New Roman"/>
          <w:sz w:val="28"/>
          <w:szCs w:val="28"/>
        </w:rPr>
        <w:t>, фермерски</w:t>
      </w:r>
      <w:r w:rsidR="00282002">
        <w:rPr>
          <w:rFonts w:ascii="Times New Roman" w:hAnsi="Times New Roman" w:cs="Times New Roman"/>
          <w:sz w:val="28"/>
          <w:szCs w:val="28"/>
        </w:rPr>
        <w:t>м</w:t>
      </w:r>
      <w:r w:rsidR="00794E1A" w:rsidRPr="00282002">
        <w:rPr>
          <w:rFonts w:ascii="Times New Roman" w:hAnsi="Times New Roman" w:cs="Times New Roman"/>
          <w:sz w:val="28"/>
          <w:szCs w:val="28"/>
        </w:rPr>
        <w:t xml:space="preserve"> и семеноводчески</w:t>
      </w:r>
      <w:r w:rsidR="00282002">
        <w:rPr>
          <w:rFonts w:ascii="Times New Roman" w:hAnsi="Times New Roman" w:cs="Times New Roman"/>
          <w:sz w:val="28"/>
          <w:szCs w:val="28"/>
        </w:rPr>
        <w:t>м</w:t>
      </w:r>
      <w:r w:rsidR="00794E1A" w:rsidRPr="00282002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282002">
        <w:rPr>
          <w:rFonts w:ascii="Times New Roman" w:hAnsi="Times New Roman" w:cs="Times New Roman"/>
          <w:sz w:val="28"/>
          <w:szCs w:val="28"/>
        </w:rPr>
        <w:t>ам</w:t>
      </w:r>
      <w:r w:rsidR="00AC5B49" w:rsidRPr="00282002">
        <w:rPr>
          <w:rFonts w:ascii="Times New Roman" w:hAnsi="Times New Roman" w:cs="Times New Roman"/>
          <w:sz w:val="28"/>
          <w:szCs w:val="28"/>
        </w:rPr>
        <w:t>.</w:t>
      </w:r>
      <w:r w:rsidR="00794E1A" w:rsidRPr="002820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9E6" w:rsidRPr="00282002" w:rsidRDefault="009A6CEF" w:rsidP="009A6CEF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002">
        <w:rPr>
          <w:rFonts w:ascii="Times New Roman" w:hAnsi="Times New Roman" w:cs="Times New Roman"/>
          <w:sz w:val="28"/>
          <w:szCs w:val="28"/>
        </w:rPr>
        <w:tab/>
      </w:r>
      <w:r w:rsidR="007F79E6" w:rsidRPr="00282002">
        <w:rPr>
          <w:rFonts w:ascii="Times New Roman" w:hAnsi="Times New Roman" w:cs="Times New Roman"/>
          <w:sz w:val="28"/>
          <w:szCs w:val="28"/>
        </w:rPr>
        <w:t>Задачами проекта являются:</w:t>
      </w:r>
    </w:p>
    <w:p w:rsidR="007F79E6" w:rsidRPr="00282002" w:rsidRDefault="007F79E6" w:rsidP="009A6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002">
        <w:rPr>
          <w:rFonts w:ascii="Times New Roman" w:hAnsi="Times New Roman" w:cs="Times New Roman"/>
          <w:sz w:val="28"/>
          <w:szCs w:val="28"/>
        </w:rPr>
        <w:t>-</w:t>
      </w:r>
      <w:r w:rsidR="00AC5B49" w:rsidRPr="00282002">
        <w:rPr>
          <w:rFonts w:ascii="Times New Roman" w:hAnsi="Times New Roman" w:cs="Times New Roman"/>
          <w:sz w:val="28"/>
          <w:szCs w:val="28"/>
        </w:rPr>
        <w:t xml:space="preserve"> </w:t>
      </w:r>
      <w:r w:rsidR="00282002">
        <w:rPr>
          <w:rFonts w:ascii="Times New Roman" w:hAnsi="Times New Roman" w:cs="Times New Roman"/>
          <w:sz w:val="28"/>
          <w:szCs w:val="28"/>
        </w:rPr>
        <w:t xml:space="preserve">вклад в </w:t>
      </w:r>
      <w:r w:rsidR="00AC5B49" w:rsidRPr="00282002">
        <w:rPr>
          <w:rFonts w:ascii="Times New Roman" w:hAnsi="Times New Roman" w:cs="Times New Roman"/>
          <w:sz w:val="28"/>
          <w:szCs w:val="28"/>
        </w:rPr>
        <w:t>обеспечение продовольственной безопасности Кыргызской Республики</w:t>
      </w:r>
      <w:r w:rsidRPr="0028200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5B49" w:rsidRPr="00282002" w:rsidRDefault="007F79E6" w:rsidP="009A6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002">
        <w:rPr>
          <w:rFonts w:ascii="Times New Roman" w:hAnsi="Times New Roman" w:cs="Times New Roman"/>
          <w:sz w:val="28"/>
          <w:szCs w:val="28"/>
        </w:rPr>
        <w:t xml:space="preserve">- </w:t>
      </w:r>
      <w:r w:rsidR="00AC5B49" w:rsidRPr="00282002">
        <w:rPr>
          <w:rFonts w:ascii="Times New Roman" w:hAnsi="Times New Roman" w:cs="Times New Roman"/>
          <w:sz w:val="28"/>
          <w:szCs w:val="28"/>
        </w:rPr>
        <w:t xml:space="preserve">своевременный возврат  бюджетных кредитов; </w:t>
      </w:r>
    </w:p>
    <w:p w:rsidR="00C25E5A" w:rsidRPr="00282002" w:rsidRDefault="007F79E6" w:rsidP="007F79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002">
        <w:rPr>
          <w:rFonts w:ascii="Times New Roman" w:hAnsi="Times New Roman" w:cs="Times New Roman"/>
          <w:sz w:val="28"/>
          <w:szCs w:val="28"/>
        </w:rPr>
        <w:t xml:space="preserve">- </w:t>
      </w:r>
      <w:r w:rsidR="00AC5B49" w:rsidRPr="00282002">
        <w:rPr>
          <w:rFonts w:ascii="Times New Roman" w:hAnsi="Times New Roman" w:cs="Times New Roman"/>
          <w:sz w:val="28"/>
          <w:szCs w:val="28"/>
        </w:rPr>
        <w:t xml:space="preserve">повышение платежеспособности и экономического </w:t>
      </w:r>
      <w:r w:rsidR="00C25E5A" w:rsidRPr="00282002">
        <w:rPr>
          <w:rFonts w:ascii="Times New Roman" w:hAnsi="Times New Roman" w:cs="Times New Roman"/>
          <w:sz w:val="28"/>
          <w:szCs w:val="28"/>
        </w:rPr>
        <w:t>оздоровления</w:t>
      </w:r>
      <w:r w:rsidR="00AC5B49" w:rsidRPr="00282002">
        <w:rPr>
          <w:rFonts w:ascii="Times New Roman" w:hAnsi="Times New Roman" w:cs="Times New Roman"/>
          <w:sz w:val="28"/>
          <w:szCs w:val="28"/>
        </w:rPr>
        <w:t xml:space="preserve"> племенных, фермерских и семеноводческих хозяйств</w:t>
      </w:r>
      <w:r w:rsidR="00C25E5A" w:rsidRPr="00282002">
        <w:rPr>
          <w:rFonts w:ascii="Times New Roman" w:hAnsi="Times New Roman" w:cs="Times New Roman"/>
          <w:sz w:val="28"/>
          <w:szCs w:val="28"/>
        </w:rPr>
        <w:t>.</w:t>
      </w:r>
    </w:p>
    <w:p w:rsidR="00C25E5A" w:rsidRPr="00282002" w:rsidRDefault="00C25E5A" w:rsidP="00C25E5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82002">
        <w:rPr>
          <w:rFonts w:ascii="Times New Roman" w:hAnsi="Times New Roman" w:cs="Times New Roman"/>
          <w:sz w:val="28"/>
          <w:szCs w:val="28"/>
        </w:rPr>
        <w:tab/>
      </w:r>
      <w:r w:rsidR="007F79E6" w:rsidRPr="00282002">
        <w:rPr>
          <w:rFonts w:ascii="Times New Roman" w:hAnsi="Times New Roman" w:cs="Times New Roman"/>
          <w:sz w:val="28"/>
        </w:rPr>
        <w:t xml:space="preserve">Для достижения </w:t>
      </w:r>
      <w:r w:rsidR="00282002">
        <w:rPr>
          <w:rFonts w:ascii="Times New Roman" w:hAnsi="Times New Roman" w:cs="Times New Roman"/>
          <w:sz w:val="28"/>
        </w:rPr>
        <w:t xml:space="preserve">вышеуказанной </w:t>
      </w:r>
      <w:r w:rsidR="007F79E6" w:rsidRPr="00282002">
        <w:rPr>
          <w:rFonts w:ascii="Times New Roman" w:hAnsi="Times New Roman" w:cs="Times New Roman"/>
          <w:sz w:val="28"/>
        </w:rPr>
        <w:t xml:space="preserve">цели и выполнения </w:t>
      </w:r>
      <w:r w:rsidR="00282002">
        <w:rPr>
          <w:rFonts w:ascii="Times New Roman" w:hAnsi="Times New Roman" w:cs="Times New Roman"/>
          <w:sz w:val="28"/>
        </w:rPr>
        <w:t xml:space="preserve">поставленных </w:t>
      </w:r>
      <w:r w:rsidR="007F79E6" w:rsidRPr="00282002">
        <w:rPr>
          <w:rFonts w:ascii="Times New Roman" w:hAnsi="Times New Roman" w:cs="Times New Roman"/>
          <w:sz w:val="28"/>
        </w:rPr>
        <w:t>задач,</w:t>
      </w:r>
      <w:r w:rsidRPr="00282002">
        <w:rPr>
          <w:rFonts w:ascii="Times New Roman" w:hAnsi="Times New Roman" w:cs="Times New Roman"/>
          <w:sz w:val="28"/>
        </w:rPr>
        <w:t xml:space="preserve"> </w:t>
      </w:r>
      <w:r w:rsidR="00282002">
        <w:rPr>
          <w:rFonts w:ascii="Times New Roman" w:hAnsi="Times New Roman" w:cs="Times New Roman"/>
          <w:sz w:val="28"/>
        </w:rPr>
        <w:t>Министерством был разработан соответствующий проект постановления</w:t>
      </w:r>
      <w:r w:rsidRPr="00282002">
        <w:rPr>
          <w:rFonts w:ascii="Times New Roman" w:hAnsi="Times New Roman" w:cs="Times New Roman"/>
          <w:sz w:val="28"/>
        </w:rPr>
        <w:t>.</w:t>
      </w:r>
    </w:p>
    <w:p w:rsidR="00C25E5A" w:rsidRPr="00282002" w:rsidRDefault="00C25E5A" w:rsidP="00C25E5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E5A" w:rsidRPr="00282002" w:rsidRDefault="007F79E6" w:rsidP="006930EC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002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6930EC" w:rsidRPr="00282002" w:rsidRDefault="006930EC" w:rsidP="006930EC">
      <w:pPr>
        <w:pStyle w:val="a5"/>
        <w:spacing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002" w:rsidRDefault="00B17DB4" w:rsidP="00282002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2002">
        <w:rPr>
          <w:rFonts w:ascii="Times New Roman" w:hAnsi="Times New Roman" w:cs="Times New Roman"/>
          <w:b/>
          <w:sz w:val="28"/>
          <w:szCs w:val="28"/>
        </w:rPr>
        <w:tab/>
      </w:r>
      <w:r w:rsidR="00C25E5A" w:rsidRPr="00282002">
        <w:rPr>
          <w:rFonts w:ascii="Times New Roman" w:hAnsi="Times New Roman" w:cs="Times New Roman"/>
          <w:sz w:val="28"/>
          <w:szCs w:val="28"/>
        </w:rPr>
        <w:t>К постановлению Правительства Кыргызской Республики от 29 октября 2013 года № 582 прилагается перечень</w:t>
      </w:r>
      <w:r w:rsidRPr="00282002">
        <w:rPr>
          <w:rFonts w:ascii="Times New Roman" w:hAnsi="Times New Roman" w:cs="Times New Roman"/>
          <w:sz w:val="28"/>
          <w:szCs w:val="28"/>
        </w:rPr>
        <w:t xml:space="preserve"> племенных и фермерских хозяйств</w:t>
      </w:r>
      <w:r w:rsidR="00282002">
        <w:rPr>
          <w:rFonts w:ascii="Times New Roman" w:hAnsi="Times New Roman" w:cs="Times New Roman"/>
          <w:sz w:val="28"/>
          <w:szCs w:val="28"/>
        </w:rPr>
        <w:t>,</w:t>
      </w:r>
      <w:r w:rsidRPr="00282002">
        <w:rPr>
          <w:rFonts w:ascii="Times New Roman" w:hAnsi="Times New Roman" w:cs="Times New Roman"/>
          <w:sz w:val="28"/>
          <w:szCs w:val="28"/>
        </w:rPr>
        <w:t xml:space="preserve"> среди которых проведено распределение товарно-материальных ресурсов, передаваемых ЮСАИД в качестве гранта. Помимо проведения работ в сфере </w:t>
      </w:r>
      <w:proofErr w:type="spellStart"/>
      <w:r w:rsidRPr="00282002">
        <w:rPr>
          <w:rFonts w:ascii="Times New Roman" w:hAnsi="Times New Roman" w:cs="Times New Roman"/>
          <w:sz w:val="28"/>
          <w:szCs w:val="28"/>
        </w:rPr>
        <w:t>племеноводства</w:t>
      </w:r>
      <w:proofErr w:type="spellEnd"/>
      <w:r w:rsidRPr="00282002">
        <w:rPr>
          <w:rFonts w:ascii="Times New Roman" w:hAnsi="Times New Roman" w:cs="Times New Roman"/>
          <w:sz w:val="28"/>
          <w:szCs w:val="28"/>
        </w:rPr>
        <w:t xml:space="preserve">, многие указанные хозяйства </w:t>
      </w:r>
      <w:r w:rsidR="00363883" w:rsidRPr="00282002">
        <w:rPr>
          <w:rFonts w:ascii="Times New Roman" w:hAnsi="Times New Roman" w:cs="Times New Roman"/>
          <w:sz w:val="28"/>
          <w:szCs w:val="28"/>
        </w:rPr>
        <w:t xml:space="preserve">параллельно </w:t>
      </w:r>
      <w:r w:rsidRPr="00282002">
        <w:rPr>
          <w:rFonts w:ascii="Times New Roman" w:hAnsi="Times New Roman" w:cs="Times New Roman"/>
          <w:sz w:val="28"/>
          <w:szCs w:val="28"/>
        </w:rPr>
        <w:t xml:space="preserve">имеют статус семеноводческих хозяйств, что дает им возможность производить </w:t>
      </w:r>
      <w:r w:rsidR="00363883" w:rsidRPr="00282002">
        <w:rPr>
          <w:rFonts w:ascii="Times New Roman" w:hAnsi="Times New Roman" w:cs="Times New Roman"/>
          <w:sz w:val="28"/>
          <w:szCs w:val="28"/>
        </w:rPr>
        <w:t xml:space="preserve">и реализовывать </w:t>
      </w:r>
      <w:r w:rsidRPr="00282002">
        <w:rPr>
          <w:rFonts w:ascii="Times New Roman" w:hAnsi="Times New Roman" w:cs="Times New Roman"/>
          <w:sz w:val="28"/>
          <w:szCs w:val="28"/>
        </w:rPr>
        <w:t>сортовые сертифицированные семена приоритетных сельскохозяйственных культур</w:t>
      </w:r>
      <w:r w:rsidR="003B45EF" w:rsidRPr="002820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45EF" w:rsidRPr="00282002" w:rsidRDefault="003B45EF" w:rsidP="00282002">
      <w:pPr>
        <w:pStyle w:val="a5"/>
        <w:spacing w:line="240" w:lineRule="auto"/>
        <w:ind w:left="0" w:firstLine="708"/>
        <w:jc w:val="both"/>
        <w:rPr>
          <w:rFonts w:ascii="Times New Roman" w:hAnsi="Times New Roman" w:cs="Times New Roman"/>
          <w:sz w:val="32"/>
          <w:szCs w:val="28"/>
        </w:rPr>
      </w:pPr>
      <w:r w:rsidRPr="00282002">
        <w:rPr>
          <w:rFonts w:ascii="Times New Roman" w:hAnsi="Times New Roman" w:cs="Times New Roman"/>
          <w:sz w:val="28"/>
          <w:szCs w:val="28"/>
        </w:rPr>
        <w:t>С</w:t>
      </w:r>
      <w:r w:rsidR="00814D84" w:rsidRPr="00282002">
        <w:rPr>
          <w:rFonts w:ascii="Times New Roman" w:hAnsi="Times New Roman" w:cs="Times New Roman"/>
          <w:sz w:val="28"/>
          <w:szCs w:val="28"/>
        </w:rPr>
        <w:t xml:space="preserve"> </w:t>
      </w:r>
      <w:r w:rsidR="00282002">
        <w:rPr>
          <w:rFonts w:ascii="Times New Roman" w:hAnsi="Times New Roman" w:cs="Times New Roman"/>
          <w:sz w:val="28"/>
          <w:szCs w:val="28"/>
        </w:rPr>
        <w:t>внесением</w:t>
      </w:r>
      <w:r w:rsidR="004A6739">
        <w:rPr>
          <w:rFonts w:ascii="Times New Roman" w:hAnsi="Times New Roman" w:cs="Times New Roman"/>
          <w:sz w:val="28"/>
          <w:szCs w:val="28"/>
        </w:rPr>
        <w:t xml:space="preserve"> предлагаемых</w:t>
      </w:r>
      <w:r w:rsidR="00814D84" w:rsidRPr="00282002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Pr="00282002">
        <w:rPr>
          <w:rFonts w:ascii="Times New Roman" w:hAnsi="Times New Roman" w:cs="Times New Roman"/>
          <w:sz w:val="28"/>
          <w:szCs w:val="28"/>
        </w:rPr>
        <w:t xml:space="preserve">представится </w:t>
      </w:r>
      <w:r w:rsidR="00814D84" w:rsidRPr="00282002">
        <w:rPr>
          <w:rFonts w:ascii="Times New Roman" w:hAnsi="Times New Roman" w:cs="Times New Roman"/>
          <w:sz w:val="28"/>
          <w:szCs w:val="28"/>
        </w:rPr>
        <w:t xml:space="preserve"> возможность производить возврат кредитных </w:t>
      </w:r>
      <w:r w:rsidRPr="00282002">
        <w:rPr>
          <w:rFonts w:ascii="Times New Roman" w:hAnsi="Times New Roman" w:cs="Times New Roman"/>
          <w:sz w:val="28"/>
          <w:szCs w:val="28"/>
        </w:rPr>
        <w:t>средств</w:t>
      </w:r>
      <w:r w:rsidR="00282002">
        <w:rPr>
          <w:rFonts w:ascii="Times New Roman" w:hAnsi="Times New Roman" w:cs="Times New Roman"/>
          <w:sz w:val="28"/>
          <w:szCs w:val="28"/>
        </w:rPr>
        <w:t xml:space="preserve"> не только в денежной форме, но и</w:t>
      </w:r>
      <w:r w:rsidR="00814D84" w:rsidRPr="00282002">
        <w:rPr>
          <w:rFonts w:ascii="Times New Roman" w:hAnsi="Times New Roman" w:cs="Times New Roman"/>
          <w:sz w:val="28"/>
          <w:szCs w:val="28"/>
        </w:rPr>
        <w:t xml:space="preserve"> </w:t>
      </w:r>
      <w:r w:rsidRPr="00282002">
        <w:rPr>
          <w:rFonts w:ascii="Times New Roman" w:hAnsi="Times New Roman" w:cs="Times New Roman"/>
          <w:sz w:val="28"/>
          <w:szCs w:val="28"/>
        </w:rPr>
        <w:t xml:space="preserve">сортовыми семенами </w:t>
      </w:r>
      <w:r w:rsidR="00282002">
        <w:rPr>
          <w:rFonts w:ascii="Times New Roman" w:hAnsi="Times New Roman" w:cs="Times New Roman"/>
          <w:sz w:val="28"/>
          <w:szCs w:val="28"/>
        </w:rPr>
        <w:t xml:space="preserve">приоритетных </w:t>
      </w:r>
      <w:r w:rsidRPr="00282002">
        <w:rPr>
          <w:rFonts w:ascii="Times New Roman" w:hAnsi="Times New Roman" w:cs="Times New Roman"/>
          <w:sz w:val="28"/>
          <w:szCs w:val="28"/>
        </w:rPr>
        <w:t>сельскохозяйственных культур, что будет являться поддержкой сельским товаропроизводителям в своевременном и организованном проведении сезонных полевых сельскохоз</w:t>
      </w:r>
      <w:r w:rsidR="00047A40" w:rsidRPr="00282002">
        <w:rPr>
          <w:rFonts w:ascii="Times New Roman" w:hAnsi="Times New Roman" w:cs="Times New Roman"/>
          <w:sz w:val="28"/>
          <w:szCs w:val="28"/>
        </w:rPr>
        <w:t>яйственных работ.</w:t>
      </w:r>
      <w:r w:rsidR="00282002">
        <w:rPr>
          <w:rFonts w:ascii="Times New Roman" w:hAnsi="Times New Roman" w:cs="Times New Roman"/>
          <w:sz w:val="28"/>
          <w:szCs w:val="28"/>
        </w:rPr>
        <w:t xml:space="preserve"> Согласно Закону Кыргызской Республики «О государственной дотации в семеноводстве» в перечень </w:t>
      </w:r>
      <w:proofErr w:type="gramStart"/>
      <w:r w:rsidR="00282002">
        <w:rPr>
          <w:rFonts w:ascii="Times New Roman" w:hAnsi="Times New Roman" w:cs="Times New Roman"/>
          <w:sz w:val="28"/>
          <w:szCs w:val="28"/>
        </w:rPr>
        <w:t>приоритетных</w:t>
      </w:r>
      <w:proofErr w:type="gramEnd"/>
      <w:r w:rsidR="00282002">
        <w:rPr>
          <w:rFonts w:ascii="Times New Roman" w:hAnsi="Times New Roman" w:cs="Times New Roman"/>
          <w:sz w:val="28"/>
          <w:szCs w:val="28"/>
        </w:rPr>
        <w:t xml:space="preserve"> сельхозкультур входят </w:t>
      </w:r>
      <w:r w:rsidR="00282002" w:rsidRPr="00282002">
        <w:rPr>
          <w:rFonts w:ascii="Times New Roman" w:hAnsi="Times New Roman" w:cs="Times New Roman"/>
          <w:sz w:val="28"/>
          <w:szCs w:val="24"/>
        </w:rPr>
        <w:t>озимая и яровая пшеница, ячмень, сахарная свекла, хлопчатник, кукуруза, фасоль, люцерна и эспарцет</w:t>
      </w:r>
      <w:r w:rsidR="00282002">
        <w:rPr>
          <w:rFonts w:ascii="Times New Roman" w:hAnsi="Times New Roman" w:cs="Times New Roman"/>
          <w:sz w:val="28"/>
          <w:szCs w:val="24"/>
        </w:rPr>
        <w:t>.</w:t>
      </w:r>
    </w:p>
    <w:p w:rsidR="003B45EF" w:rsidRPr="00282002" w:rsidRDefault="003B45EF" w:rsidP="00C25E5A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F79E6" w:rsidRDefault="007F79E6" w:rsidP="002820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002">
        <w:rPr>
          <w:rFonts w:ascii="Times New Roman" w:hAnsi="Times New Roman" w:cs="Times New Roman"/>
          <w:b/>
          <w:sz w:val="28"/>
          <w:szCs w:val="28"/>
        </w:rPr>
        <w:t>3</w:t>
      </w:r>
      <w:r w:rsidRPr="00282002">
        <w:rPr>
          <w:rFonts w:ascii="Times New Roman" w:hAnsi="Times New Roman" w:cs="Times New Roman"/>
          <w:sz w:val="28"/>
          <w:szCs w:val="28"/>
        </w:rPr>
        <w:t xml:space="preserve">. </w:t>
      </w:r>
      <w:r w:rsidRPr="00282002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82002" w:rsidRPr="00282002" w:rsidRDefault="00282002" w:rsidP="002820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002" w:rsidRPr="00282002" w:rsidRDefault="00282002" w:rsidP="0028200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82002">
        <w:rPr>
          <w:rFonts w:ascii="Times New Roman" w:hAnsi="Times New Roman" w:cs="Times New Roman"/>
          <w:sz w:val="28"/>
        </w:rPr>
        <w:lastRenderedPageBreak/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F79E6" w:rsidRPr="00282002" w:rsidRDefault="007F79E6" w:rsidP="008A063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Информация о результатах общественного обсуждения </w:t>
      </w:r>
    </w:p>
    <w:p w:rsidR="008A0639" w:rsidRPr="00282002" w:rsidRDefault="007F79E6" w:rsidP="008A0639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данный проект </w:t>
      </w:r>
      <w:r w:rsidR="00047A40" w:rsidRPr="00282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2575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 на официальном сайте Правительства Кыргызской Республики для</w:t>
      </w:r>
      <w:bookmarkStart w:id="0" w:name="_GoBack"/>
      <w:bookmarkEnd w:id="0"/>
      <w:r w:rsidRPr="00282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обсуждения. </w:t>
      </w:r>
    </w:p>
    <w:p w:rsidR="008A0639" w:rsidRPr="00282002" w:rsidRDefault="008A0639" w:rsidP="008A0639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9E6" w:rsidRDefault="007F79E6" w:rsidP="008A0639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2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Анализ соответствия проекта законодательству </w:t>
      </w:r>
    </w:p>
    <w:p w:rsidR="00282002" w:rsidRPr="00282002" w:rsidRDefault="00282002" w:rsidP="0028200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002" w:rsidRPr="00282002" w:rsidRDefault="00282002" w:rsidP="007F79E6">
      <w:pPr>
        <w:shd w:val="clear" w:color="auto" w:fill="FFFFFF"/>
        <w:spacing w:line="276" w:lineRule="atLeast"/>
        <w:ind w:firstLine="567"/>
        <w:jc w:val="both"/>
        <w:rPr>
          <w:rFonts w:ascii="Times New Roman" w:hAnsi="Times New Roman" w:cs="Times New Roman"/>
          <w:sz w:val="28"/>
        </w:rPr>
      </w:pPr>
      <w:r w:rsidRPr="00282002">
        <w:rPr>
          <w:rFonts w:ascii="Times New Roman" w:hAnsi="Times New Roman" w:cs="Times New Roman"/>
          <w:sz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7F79E6" w:rsidRPr="00282002" w:rsidRDefault="007F79E6" w:rsidP="007F79E6">
      <w:pPr>
        <w:shd w:val="clear" w:color="auto" w:fill="FFFFFF"/>
        <w:spacing w:line="276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2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Информация о необходимости и источниках финансирования </w:t>
      </w:r>
    </w:p>
    <w:p w:rsidR="00282002" w:rsidRPr="00282002" w:rsidRDefault="00282002" w:rsidP="008A0639">
      <w:pPr>
        <w:shd w:val="clear" w:color="auto" w:fill="FFFFFF"/>
        <w:spacing w:line="276" w:lineRule="atLeast"/>
        <w:ind w:firstLine="567"/>
        <w:jc w:val="both"/>
        <w:rPr>
          <w:rFonts w:ascii="Times New Roman" w:hAnsi="Times New Roman" w:cs="Times New Roman"/>
          <w:sz w:val="28"/>
        </w:rPr>
      </w:pPr>
      <w:r w:rsidRPr="00282002">
        <w:rPr>
          <w:rFonts w:ascii="Times New Roman" w:hAnsi="Times New Roman" w:cs="Times New Roman"/>
          <w:sz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F79E6" w:rsidRPr="00282002" w:rsidRDefault="007F79E6" w:rsidP="008A0639">
      <w:pPr>
        <w:shd w:val="clear" w:color="auto" w:fill="FFFFFF"/>
        <w:spacing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Информация об анализе регулятивного воздействия </w:t>
      </w:r>
    </w:p>
    <w:p w:rsidR="007F79E6" w:rsidRPr="00282002" w:rsidRDefault="00282002" w:rsidP="007F79E6">
      <w:pPr>
        <w:pStyle w:val="a3"/>
        <w:ind w:firstLine="708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282002">
        <w:rPr>
          <w:rFonts w:ascii="Times New Roman" w:hAnsi="Times New Roman" w:cs="Times New Roman"/>
          <w:sz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F79E6" w:rsidRPr="00282002" w:rsidRDefault="007F79E6" w:rsidP="007F79E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0EC" w:rsidRPr="00282002" w:rsidRDefault="006930EC" w:rsidP="007F79E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0EC" w:rsidRPr="00282002" w:rsidRDefault="006930EC" w:rsidP="007F79E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568" w:rsidRPr="00E40BDF" w:rsidRDefault="009E4568" w:rsidP="009E456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Министр</w:t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Э.Чодуев</w:t>
      </w:r>
      <w:proofErr w:type="spellEnd"/>
    </w:p>
    <w:p w:rsidR="00026B3A" w:rsidRPr="00E656DE" w:rsidRDefault="00026B3A" w:rsidP="009E45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026B3A" w:rsidRPr="00E656DE" w:rsidSect="007F79E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44F7E"/>
    <w:multiLevelType w:val="hybridMultilevel"/>
    <w:tmpl w:val="679C4470"/>
    <w:lvl w:ilvl="0" w:tplc="4B2E87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9E6"/>
    <w:rsid w:val="00026B3A"/>
    <w:rsid w:val="00047A40"/>
    <w:rsid w:val="002575E8"/>
    <w:rsid w:val="00282002"/>
    <w:rsid w:val="00363883"/>
    <w:rsid w:val="003B45EF"/>
    <w:rsid w:val="004A6739"/>
    <w:rsid w:val="005A18E5"/>
    <w:rsid w:val="006930EC"/>
    <w:rsid w:val="00794E1A"/>
    <w:rsid w:val="007F79E6"/>
    <w:rsid w:val="00814D84"/>
    <w:rsid w:val="0087628F"/>
    <w:rsid w:val="008A0639"/>
    <w:rsid w:val="009A6CEF"/>
    <w:rsid w:val="009E4568"/>
    <w:rsid w:val="00AC5B49"/>
    <w:rsid w:val="00AD1F6B"/>
    <w:rsid w:val="00B17DB4"/>
    <w:rsid w:val="00C25E5A"/>
    <w:rsid w:val="00DA7A04"/>
    <w:rsid w:val="00E6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7F79E6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7F79E6"/>
  </w:style>
  <w:style w:type="paragraph" w:styleId="a5">
    <w:name w:val="List Paragraph"/>
    <w:basedOn w:val="a"/>
    <w:uiPriority w:val="34"/>
    <w:qFormat/>
    <w:rsid w:val="007F79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415</cp:lastModifiedBy>
  <cp:revision>11</cp:revision>
  <cp:lastPrinted>2020-04-06T04:59:00Z</cp:lastPrinted>
  <dcterms:created xsi:type="dcterms:W3CDTF">2019-10-01T11:53:00Z</dcterms:created>
  <dcterms:modified xsi:type="dcterms:W3CDTF">2020-04-06T04:59:00Z</dcterms:modified>
</cp:coreProperties>
</file>